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38F9C" w14:textId="77777777" w:rsidR="001921B8" w:rsidRDefault="001921B8" w:rsidP="001921B8">
      <w:pPr>
        <w:tabs>
          <w:tab w:val="left" w:pos="4928"/>
        </w:tabs>
        <w:rPr>
          <w:rFonts w:ascii="仿宋_GB2312" w:eastAsia="仿宋_GB2312" w:hAnsi="宋体" w:cs="黑体"/>
          <w:sz w:val="32"/>
          <w:szCs w:val="32"/>
        </w:rPr>
      </w:pPr>
      <w:r>
        <w:rPr>
          <w:rFonts w:ascii="仿宋_GB2312" w:eastAsia="仿宋_GB2312" w:hAnsi="宋体" w:cs="黑体" w:hint="eastAsia"/>
          <w:sz w:val="32"/>
          <w:szCs w:val="32"/>
        </w:rPr>
        <w:t>附件3</w:t>
      </w:r>
    </w:p>
    <w:p w14:paraId="50E911B6" w14:textId="77777777" w:rsidR="001921B8" w:rsidRDefault="001921B8" w:rsidP="001921B8">
      <w:pPr>
        <w:tabs>
          <w:tab w:val="left" w:pos="4928"/>
        </w:tabs>
        <w:jc w:val="center"/>
        <w:rPr>
          <w:rFonts w:ascii="方正小标宋简体" w:eastAsia="方正小标宋简体" w:hAnsi="宋体" w:cs="黑体"/>
          <w:sz w:val="36"/>
          <w:szCs w:val="36"/>
        </w:rPr>
      </w:pPr>
      <w:r>
        <w:rPr>
          <w:rFonts w:ascii="方正小标宋简体" w:eastAsia="方正小标宋简体" w:hAnsi="宋体" w:cs="黑体" w:hint="eastAsia"/>
          <w:sz w:val="36"/>
          <w:szCs w:val="36"/>
        </w:rPr>
        <w:t>可加分的宣讲形式说明</w:t>
      </w:r>
    </w:p>
    <w:p w14:paraId="18595C3F" w14:textId="77777777" w:rsidR="001921B8" w:rsidRDefault="001921B8" w:rsidP="001921B8">
      <w:pPr>
        <w:tabs>
          <w:tab w:val="left" w:pos="4928"/>
        </w:tabs>
        <w:jc w:val="center"/>
        <w:rPr>
          <w:rFonts w:ascii="方正小标宋简体" w:eastAsia="方正小标宋简体" w:hAnsi="宋体" w:cs="黑体"/>
          <w:sz w:val="36"/>
          <w:szCs w:val="36"/>
        </w:rPr>
      </w:pPr>
    </w:p>
    <w:p w14:paraId="37348A4B" w14:textId="77777777" w:rsidR="001921B8" w:rsidRDefault="001921B8" w:rsidP="001921B8">
      <w:pPr>
        <w:tabs>
          <w:tab w:val="left" w:pos="4928"/>
        </w:tabs>
        <w:rPr>
          <w:rFonts w:ascii="仿宋_GB2312" w:eastAsia="仿宋_GB2312" w:hAnsi="宋体" w:cs="黑体"/>
          <w:sz w:val="32"/>
          <w:szCs w:val="32"/>
        </w:rPr>
      </w:pPr>
      <w:r>
        <w:rPr>
          <w:rFonts w:ascii="仿宋_GB2312" w:eastAsia="仿宋_GB2312" w:hAnsi="宋体" w:cs="黑体" w:hint="eastAsia"/>
          <w:b/>
          <w:sz w:val="32"/>
          <w:szCs w:val="32"/>
        </w:rPr>
        <w:t>１</w:t>
      </w:r>
      <w:r>
        <w:rPr>
          <w:rFonts w:ascii="仿宋_GB2312" w:eastAsia="仿宋_GB2312" w:hAnsi="宋体" w:cs="黑体"/>
          <w:b/>
          <w:sz w:val="32"/>
          <w:szCs w:val="32"/>
        </w:rPr>
        <w:t>.</w:t>
      </w:r>
      <w:r>
        <w:rPr>
          <w:rFonts w:ascii="仿宋_GB2312" w:eastAsia="仿宋_GB2312" w:hAnsi="宋体" w:cs="黑体" w:hint="eastAsia"/>
          <w:b/>
          <w:sz w:val="32"/>
          <w:szCs w:val="32"/>
        </w:rPr>
        <w:t>美术题材宣讲：</w:t>
      </w:r>
      <w:r>
        <w:rPr>
          <w:rFonts w:ascii="仿宋_GB2312" w:eastAsia="仿宋_GB2312" w:hAnsi="宋体" w:cs="黑体"/>
          <w:sz w:val="32"/>
          <w:szCs w:val="32"/>
        </w:rPr>
        <w:t>将美术经典作品与宣讲有机结合，围绕主题、聚焦关键词，赏析经典画作，结合实际开展宣讲，在美术经典和作者的故事中感受伟大成就、重温奋斗历程；</w:t>
      </w:r>
    </w:p>
    <w:p w14:paraId="75AA3BEE" w14:textId="77777777" w:rsidR="001921B8" w:rsidRDefault="001921B8" w:rsidP="001921B8">
      <w:pPr>
        <w:tabs>
          <w:tab w:val="left" w:pos="4928"/>
        </w:tabs>
        <w:rPr>
          <w:rFonts w:ascii="仿宋_GB2312" w:eastAsia="仿宋_GB2312" w:hAnsi="宋体" w:cs="黑体"/>
          <w:sz w:val="32"/>
          <w:szCs w:val="32"/>
        </w:rPr>
      </w:pPr>
      <w:r>
        <w:rPr>
          <w:rFonts w:ascii="仿宋_GB2312" w:eastAsia="仿宋_GB2312" w:hAnsi="宋体" w:cs="黑体" w:hint="eastAsia"/>
          <w:b/>
          <w:sz w:val="32"/>
          <w:szCs w:val="32"/>
        </w:rPr>
        <w:t>２</w:t>
      </w:r>
      <w:r>
        <w:rPr>
          <w:rFonts w:ascii="仿宋_GB2312" w:eastAsia="仿宋_GB2312" w:hAnsi="宋体" w:cs="黑体"/>
          <w:b/>
          <w:sz w:val="32"/>
          <w:szCs w:val="32"/>
        </w:rPr>
        <w:t>.</w:t>
      </w:r>
      <w:r>
        <w:rPr>
          <w:rFonts w:ascii="仿宋_GB2312" w:eastAsia="仿宋_GB2312" w:hAnsi="宋体" w:cs="黑体" w:hint="eastAsia"/>
          <w:b/>
          <w:sz w:val="32"/>
          <w:szCs w:val="32"/>
        </w:rPr>
        <w:t>音乐题材宣讲：</w:t>
      </w:r>
      <w:r>
        <w:rPr>
          <w:rFonts w:ascii="仿宋_GB2312" w:eastAsia="仿宋_GB2312" w:hAnsi="宋体" w:cs="黑体"/>
          <w:sz w:val="32"/>
          <w:szCs w:val="32"/>
        </w:rPr>
        <w:t>将音乐经典作品与宣讲有机结合，围绕主题、聚焦关键词，聆听音乐作品，结合实际开展宣讲，在音乐经典和作者的故事中回首光辉岁月、倾听时代之音；</w:t>
      </w:r>
    </w:p>
    <w:p w14:paraId="1ECA0DC1" w14:textId="77777777" w:rsidR="001921B8" w:rsidRDefault="001921B8" w:rsidP="001921B8">
      <w:pPr>
        <w:tabs>
          <w:tab w:val="left" w:pos="4928"/>
        </w:tabs>
        <w:rPr>
          <w:rFonts w:ascii="仿宋_GB2312" w:eastAsia="仿宋_GB2312" w:hAnsi="宋体" w:cs="黑体"/>
          <w:sz w:val="32"/>
          <w:szCs w:val="32"/>
        </w:rPr>
      </w:pPr>
      <w:r>
        <w:rPr>
          <w:rFonts w:ascii="仿宋_GB2312" w:eastAsia="仿宋_GB2312" w:hAnsi="宋体" w:cs="黑体" w:hint="eastAsia"/>
          <w:b/>
          <w:sz w:val="32"/>
          <w:szCs w:val="32"/>
        </w:rPr>
        <w:t>３</w:t>
      </w:r>
      <w:r>
        <w:rPr>
          <w:rFonts w:ascii="仿宋_GB2312" w:eastAsia="仿宋_GB2312" w:hAnsi="宋体" w:cs="黑体"/>
          <w:b/>
          <w:sz w:val="32"/>
          <w:szCs w:val="32"/>
        </w:rPr>
        <w:t>.</w:t>
      </w:r>
      <w:r>
        <w:rPr>
          <w:rFonts w:ascii="仿宋_GB2312" w:eastAsia="仿宋_GB2312" w:hAnsi="宋体" w:cs="黑体" w:hint="eastAsia"/>
          <w:b/>
          <w:sz w:val="32"/>
          <w:szCs w:val="32"/>
        </w:rPr>
        <w:t>电影题材宣讲：</w:t>
      </w:r>
      <w:r>
        <w:rPr>
          <w:rFonts w:ascii="仿宋_GB2312" w:eastAsia="仿宋_GB2312" w:hAnsi="宋体" w:cs="黑体"/>
          <w:sz w:val="32"/>
          <w:szCs w:val="32"/>
        </w:rPr>
        <w:t>将电影经典作品与宣讲有机结合，围绕主题、聚焦关键词，欣赏电影经典，结合实际开展宣讲，在电影经典和作者故事中感悟百年风华、汲取奋进力量。</w:t>
      </w:r>
    </w:p>
    <w:p w14:paraId="2A5EEB10" w14:textId="77777777" w:rsidR="002C5E68" w:rsidRPr="001921B8" w:rsidRDefault="002C5E68"/>
    <w:sectPr w:rsidR="002C5E68" w:rsidRPr="001921B8">
      <w:headerReference w:type="even" r:id="rId6"/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C636A" w14:textId="77777777" w:rsidR="008E5760" w:rsidRDefault="008E5760" w:rsidP="001921B8">
      <w:r>
        <w:separator/>
      </w:r>
    </w:p>
  </w:endnote>
  <w:endnote w:type="continuationSeparator" w:id="0">
    <w:p w14:paraId="58ECFF2F" w14:textId="77777777" w:rsidR="008E5760" w:rsidRDefault="008E5760" w:rsidP="0019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1893B" w14:textId="77777777" w:rsidR="008E5760" w:rsidRDefault="008E5760" w:rsidP="001921B8">
      <w:r>
        <w:separator/>
      </w:r>
    </w:p>
  </w:footnote>
  <w:footnote w:type="continuationSeparator" w:id="0">
    <w:p w14:paraId="6A349089" w14:textId="77777777" w:rsidR="008E5760" w:rsidRDefault="008E5760" w:rsidP="00192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E54FE" w14:textId="77777777" w:rsidR="00015740" w:rsidRDefault="008E5760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4BBAE" w14:textId="77777777" w:rsidR="00015740" w:rsidRDefault="008E5760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EC"/>
    <w:rsid w:val="001921B8"/>
    <w:rsid w:val="002C5E68"/>
    <w:rsid w:val="006C5CEC"/>
    <w:rsid w:val="008E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6335B15-3752-4CAB-AC12-EC66EE5C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1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1921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1921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21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21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西南 风</dc:creator>
  <cp:keywords/>
  <dc:description/>
  <cp:lastModifiedBy>西南 风</cp:lastModifiedBy>
  <cp:revision>2</cp:revision>
  <dcterms:created xsi:type="dcterms:W3CDTF">2022-03-24T01:57:00Z</dcterms:created>
  <dcterms:modified xsi:type="dcterms:W3CDTF">2022-03-24T01:57:00Z</dcterms:modified>
</cp:coreProperties>
</file>